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CE" w:rsidRDefault="003857CE" w:rsidP="00385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</w:t>
      </w:r>
      <w:r w:rsidRPr="00BE6D5F">
        <w:rPr>
          <w:b/>
          <w:sz w:val="28"/>
          <w:szCs w:val="28"/>
        </w:rPr>
        <w:t>оговора</w:t>
      </w:r>
    </w:p>
    <w:p w:rsidR="003857CE" w:rsidRDefault="003857CE" w:rsidP="003857CE">
      <w:pPr>
        <w:rPr>
          <w:sz w:val="28"/>
          <w:szCs w:val="28"/>
        </w:rPr>
      </w:pPr>
    </w:p>
    <w:p w:rsidR="003857CE" w:rsidRPr="00293206" w:rsidRDefault="003857CE" w:rsidP="003857CE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26.12.2022 г. №Р1350-УПП/22</w:t>
      </w:r>
    </w:p>
    <w:p w:rsidR="003857CE" w:rsidRPr="00293206" w:rsidRDefault="003857CE" w:rsidP="003857CE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3857CE" w:rsidRPr="00293206" w:rsidRDefault="003857CE" w:rsidP="003857CE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ООО «Золотое Руно»</w:t>
      </w:r>
    </w:p>
    <w:p w:rsidR="003857CE" w:rsidRDefault="003857CE" w:rsidP="003857CE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Поставка форменной одежды для </w:t>
      </w:r>
      <w:proofErr w:type="gramStart"/>
      <w:r>
        <w:rPr>
          <w:sz w:val="28"/>
          <w:szCs w:val="28"/>
        </w:rPr>
        <w:t>летного</w:t>
      </w:r>
      <w:proofErr w:type="gramEnd"/>
      <w:r>
        <w:rPr>
          <w:sz w:val="28"/>
          <w:szCs w:val="28"/>
        </w:rPr>
        <w:t xml:space="preserve"> </w:t>
      </w:r>
    </w:p>
    <w:p w:rsidR="003857CE" w:rsidRPr="00293206" w:rsidRDefault="003857CE" w:rsidP="003857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состава</w:t>
      </w:r>
    </w:p>
    <w:p w:rsidR="003857CE" w:rsidRPr="008F2835" w:rsidRDefault="003857CE" w:rsidP="00494DE2">
      <w:pPr>
        <w:rPr>
          <w:sz w:val="28"/>
          <w:szCs w:val="28"/>
        </w:rPr>
      </w:pPr>
      <w:r w:rsidRPr="008F2835">
        <w:rPr>
          <w:sz w:val="28"/>
          <w:szCs w:val="28"/>
        </w:rPr>
        <w:t>Основание расторжения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94DE2">
        <w:rPr>
          <w:sz w:val="28"/>
          <w:szCs w:val="28"/>
        </w:rPr>
        <w:t>Соглашение сторон</w:t>
      </w:r>
    </w:p>
    <w:p w:rsidR="003857CE" w:rsidRPr="008F2835" w:rsidRDefault="003857CE" w:rsidP="003857CE">
      <w:pPr>
        <w:rPr>
          <w:sz w:val="28"/>
          <w:szCs w:val="28"/>
        </w:rPr>
      </w:pPr>
      <w:r w:rsidRPr="008F2835">
        <w:rPr>
          <w:sz w:val="28"/>
          <w:szCs w:val="28"/>
        </w:rPr>
        <w:t>Дата расторжения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19 июля 2023 г.</w:t>
      </w:r>
    </w:p>
    <w:p w:rsidR="003857CE" w:rsidRDefault="003857CE" w:rsidP="003857CE">
      <w:pPr>
        <w:rPr>
          <w:sz w:val="28"/>
          <w:szCs w:val="28"/>
        </w:rPr>
      </w:pPr>
      <w:r w:rsidRPr="008F2835">
        <w:rPr>
          <w:sz w:val="28"/>
          <w:szCs w:val="28"/>
        </w:rPr>
        <w:t>Наименование документа-основания: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Соглашение о расторжении Договора </w:t>
      </w:r>
    </w:p>
    <w:p w:rsidR="003857CE" w:rsidRPr="008F2835" w:rsidRDefault="003857CE" w:rsidP="003857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поставки №Р1350-УПП/22</w:t>
      </w:r>
    </w:p>
    <w:p w:rsidR="003857CE" w:rsidRPr="008F2835" w:rsidRDefault="003857CE" w:rsidP="003857CE">
      <w:pPr>
        <w:rPr>
          <w:sz w:val="28"/>
          <w:szCs w:val="28"/>
        </w:rPr>
      </w:pPr>
      <w:r w:rsidRPr="008F2835">
        <w:rPr>
          <w:sz w:val="28"/>
          <w:szCs w:val="28"/>
        </w:rPr>
        <w:t xml:space="preserve">Номер </w:t>
      </w:r>
      <w:r>
        <w:rPr>
          <w:sz w:val="28"/>
          <w:szCs w:val="28"/>
        </w:rPr>
        <w:t xml:space="preserve">и дата </w:t>
      </w:r>
      <w:r w:rsidRPr="008F2835">
        <w:rPr>
          <w:sz w:val="28"/>
          <w:szCs w:val="28"/>
        </w:rPr>
        <w:t>документа-основания: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б/н от 19 июля 2023 г.</w:t>
      </w:r>
    </w:p>
    <w:p w:rsidR="003857CE" w:rsidRPr="008F2835" w:rsidRDefault="003857CE" w:rsidP="003857CE">
      <w:pPr>
        <w:rPr>
          <w:sz w:val="28"/>
          <w:szCs w:val="28"/>
        </w:rPr>
      </w:pPr>
      <w:r w:rsidRPr="008F2835">
        <w:rPr>
          <w:sz w:val="28"/>
          <w:szCs w:val="28"/>
        </w:rPr>
        <w:t xml:space="preserve">Дата уведомления поставщика </w:t>
      </w:r>
    </w:p>
    <w:p w:rsidR="003857CE" w:rsidRPr="008F2835" w:rsidRDefault="003857CE" w:rsidP="003857CE">
      <w:pPr>
        <w:rPr>
          <w:sz w:val="28"/>
          <w:szCs w:val="28"/>
        </w:rPr>
      </w:pPr>
      <w:r w:rsidRPr="008F2835">
        <w:rPr>
          <w:sz w:val="28"/>
          <w:szCs w:val="28"/>
        </w:rPr>
        <w:t>(подрядчика, исполнителя) об одностороннем отказе/</w:t>
      </w:r>
    </w:p>
    <w:p w:rsidR="003857CE" w:rsidRDefault="003857CE" w:rsidP="003857CE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</w:t>
      </w:r>
      <w:r w:rsidRPr="008F2835">
        <w:rPr>
          <w:sz w:val="28"/>
          <w:szCs w:val="28"/>
        </w:rPr>
        <w:t xml:space="preserve">по соглашению сторон </w:t>
      </w:r>
      <w:r>
        <w:rPr>
          <w:sz w:val="28"/>
          <w:szCs w:val="28"/>
        </w:rPr>
        <w:t xml:space="preserve">от </w:t>
      </w:r>
      <w:r w:rsidRPr="008F2835">
        <w:rPr>
          <w:sz w:val="28"/>
          <w:szCs w:val="28"/>
        </w:rPr>
        <w:t>исполнения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19 июля 2023 г. </w:t>
      </w:r>
    </w:p>
    <w:p w:rsidR="003857CE" w:rsidRDefault="003857CE" w:rsidP="003857CE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61D2E" wp14:editId="6B1A3B69">
                <wp:simplePos x="0" y="0"/>
                <wp:positionH relativeFrom="column">
                  <wp:posOffset>74428</wp:posOffset>
                </wp:positionH>
                <wp:positionV relativeFrom="paragraph">
                  <wp:posOffset>175880</wp:posOffset>
                </wp:positionV>
                <wp:extent cx="231355" cy="233917"/>
                <wp:effectExtent l="0" t="0" r="1651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55" cy="23391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.85pt;margin-top:13.85pt;width:18.2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" filled="f" strokecolor="windowText" strokeweight="1pt"/>
            </w:pict>
          </mc:Fallback>
        </mc:AlternateContent>
      </w:r>
      <w:bookmarkEnd w:id="0"/>
    </w:p>
    <w:p w:rsidR="003857CE" w:rsidRPr="001176E1" w:rsidRDefault="003857CE" w:rsidP="003857CE">
      <w:r w:rsidRPr="006A795D">
        <w:rPr>
          <w:color w:val="625F5F"/>
          <w:sz w:val="18"/>
          <w:szCs w:val="18"/>
        </w:rPr>
        <w:t xml:space="preserve">     </w:t>
      </w:r>
      <w:r>
        <w:rPr>
          <w:color w:val="625F5F"/>
          <w:sz w:val="18"/>
          <w:szCs w:val="18"/>
        </w:rPr>
        <w:t xml:space="preserve">Х    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37 275,86</w:t>
      </w:r>
      <w:r>
        <w:rPr>
          <w:i/>
          <w:u w:val="single"/>
        </w:rPr>
        <w:t xml:space="preserve"> </w:t>
      </w:r>
      <w:r>
        <w:t>рублей*</w:t>
      </w:r>
    </w:p>
    <w:p w:rsidR="003857CE" w:rsidRDefault="003857CE" w:rsidP="003857CE">
      <w:pPr>
        <w:rPr>
          <w:sz w:val="28"/>
          <w:szCs w:val="28"/>
        </w:rPr>
      </w:pPr>
    </w:p>
    <w:p w:rsidR="003857CE" w:rsidRDefault="003857CE" w:rsidP="003857CE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857CE" w:rsidRDefault="003857CE" w:rsidP="003857CE"/>
    <w:p w:rsidR="003857CE" w:rsidRDefault="003857CE" w:rsidP="003857CE">
      <w:r w:rsidRPr="00A43303">
        <w:t>Начальник</w:t>
      </w:r>
      <w:r>
        <w:t xml:space="preserve">    ______________________________________                                 __________________                                   ____________________</w:t>
      </w:r>
    </w:p>
    <w:p w:rsidR="003857CE" w:rsidRPr="00A42C31" w:rsidRDefault="003857CE" w:rsidP="003857C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3857CE" w:rsidRDefault="003857CE" w:rsidP="003857CE"/>
    <w:p w:rsidR="003857CE" w:rsidRDefault="003857CE" w:rsidP="003857CE">
      <w:pPr>
        <w:jc w:val="both"/>
      </w:pPr>
      <w:r>
        <w:t xml:space="preserve">Передано в УМО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                                   ____________________</w:t>
      </w:r>
    </w:p>
    <w:p w:rsidR="003857CE" w:rsidRDefault="003857CE" w:rsidP="003857CE">
      <w:r>
        <w:tab/>
      </w:r>
    </w:p>
    <w:p w:rsidR="003857CE" w:rsidRPr="00AB5971" w:rsidRDefault="003857CE" w:rsidP="003857CE">
      <w:pPr>
        <w:rPr>
          <w:i/>
          <w:sz w:val="22"/>
          <w:szCs w:val="22"/>
        </w:rPr>
      </w:pP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3857CE" w:rsidRDefault="003857CE" w:rsidP="003857CE">
      <w:r>
        <w:t>Примечание:</w:t>
      </w:r>
    </w:p>
    <w:p w:rsidR="003857CE" w:rsidRDefault="003857CE" w:rsidP="003857CE">
      <w:pPr>
        <w:jc w:val="both"/>
      </w:pPr>
      <w:r>
        <w:t>1. Данная форма заполняется по результатам расторжения договора.</w:t>
      </w:r>
    </w:p>
    <w:p w:rsidR="003857CE" w:rsidRDefault="003857CE" w:rsidP="003857CE">
      <w:pPr>
        <w:jc w:val="both"/>
        <w:rPr>
          <w:sz w:val="28"/>
          <w:szCs w:val="28"/>
        </w:rPr>
      </w:pPr>
      <w:r>
        <w:t>2. Данная форма на бумажном носителе принимается УМО только при наличии в сетевом ресурсе Предприятия сканов документов, подтверждающих расторжение договора, и электронного вида документа (файла) данной информации</w:t>
      </w:r>
    </w:p>
    <w:p w:rsidR="000D4D0D" w:rsidRDefault="000D4D0D"/>
    <w:sectPr w:rsidR="000D4D0D" w:rsidSect="003857CE">
      <w:pgSz w:w="16838" w:h="11906" w:orient="landscape"/>
      <w:pgMar w:top="720" w:right="720" w:bottom="720" w:left="720" w:header="720" w:footer="964" w:gutter="0"/>
      <w:cols w:space="708"/>
      <w:titlePg/>
      <w:docGrid w:linePitch="381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proofState w:spelling="clean" w:grammar="clean"/>
  <w:defaultTabStop w:val="708"/>
  <w:drawingGridHorizontalSpacing w:val="20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CE"/>
    <w:rsid w:val="000D4D0D"/>
    <w:rsid w:val="003857CE"/>
    <w:rsid w:val="00494DE2"/>
    <w:rsid w:val="00B0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Акинина Наталия Евгеньевна</dc:creator>
  <cp:lastModifiedBy>Акинина Наталия Евгеньевна</cp:lastModifiedBy>
  <cp:revision>2</cp:revision>
  <cp:lastPrinted>2023-07-20T13:54:00Z</cp:lastPrinted>
  <dcterms:created xsi:type="dcterms:W3CDTF">2023-07-20T13:50:00Z</dcterms:created>
  <dcterms:modified xsi:type="dcterms:W3CDTF">2023-07-20T14:16:00Z</dcterms:modified>
</cp:coreProperties>
</file>